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D0" w:rsidRPr="00357FED" w:rsidRDefault="00355D6C" w:rsidP="00357FED">
      <w:pPr>
        <w:spacing w:after="0" w:line="240" w:lineRule="auto"/>
        <w:ind w:left="-142" w:right="-427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357FED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АДМИНИСТРАЦИЯ КРАСНОКРЫМСКОГО СЕЛЬСКОГО ПОСЕЛЕНИЯ</w:t>
      </w:r>
    </w:p>
    <w:p w:rsidR="000D42D0" w:rsidRPr="00357FED" w:rsidRDefault="00355D6C" w:rsidP="00357FED">
      <w:pPr>
        <w:spacing w:after="0" w:line="240" w:lineRule="auto"/>
        <w:ind w:left="-142" w:right="-427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357FED">
        <w:rPr>
          <w:rFonts w:ascii="Times New Roman" w:eastAsia="Times New Roman" w:hAnsi="Times New Roman"/>
          <w:b/>
          <w:sz w:val="27"/>
          <w:szCs w:val="27"/>
          <w:lang w:eastAsia="ru-RU"/>
        </w:rPr>
        <w:t>МЯСНИКОВСКОГО РАЙОНА РОСТОВСКОЙ ОБЛАСТИ</w:t>
      </w:r>
    </w:p>
    <w:tbl>
      <w:tblPr>
        <w:tblW w:w="0" w:type="auto"/>
        <w:tblInd w:w="31" w:type="dxa"/>
        <w:tblBorders>
          <w:top w:val="thinThickSmallGap" w:sz="12" w:space="0" w:color="auto"/>
        </w:tblBorders>
        <w:tblLook w:val="04A0" w:firstRow="1" w:lastRow="0" w:firstColumn="1" w:lastColumn="0" w:noHBand="0" w:noVBand="1"/>
      </w:tblPr>
      <w:tblGrid>
        <w:gridCol w:w="9183"/>
      </w:tblGrid>
      <w:tr w:rsidR="000D42D0" w:rsidTr="00436AB6">
        <w:trPr>
          <w:trHeight w:val="180"/>
        </w:trPr>
        <w:tc>
          <w:tcPr>
            <w:tcW w:w="9540" w:type="dxa"/>
            <w:tcBorders>
              <w:top w:val="thinThickSmallGap" w:sz="12" w:space="0" w:color="auto"/>
              <w:left w:val="nil"/>
              <w:bottom w:val="nil"/>
              <w:right w:val="nil"/>
            </w:tcBorders>
          </w:tcPr>
          <w:p w:rsidR="000D42D0" w:rsidRPr="00E23D51" w:rsidRDefault="000D42D0" w:rsidP="00436AB6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"/>
                <w:szCs w:val="2"/>
              </w:rPr>
            </w:pPr>
          </w:p>
        </w:tc>
      </w:tr>
    </w:tbl>
    <w:p w:rsidR="000D42D0" w:rsidRDefault="000D42D0" w:rsidP="000D4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D42D0" w:rsidRPr="00E23D51" w:rsidRDefault="000D42D0" w:rsidP="000D42D0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D42D0" w:rsidRPr="00D73984" w:rsidRDefault="00D73984" w:rsidP="000D4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</w:t>
      </w:r>
      <w:r w:rsidR="00E23D51">
        <w:rPr>
          <w:rFonts w:ascii="Times New Roman" w:eastAsia="Times New Roman" w:hAnsi="Times New Roman"/>
          <w:b/>
          <w:sz w:val="28"/>
          <w:szCs w:val="28"/>
          <w:lang w:eastAsia="ru-RU"/>
        </w:rPr>
        <w:t>___</w:t>
      </w:r>
    </w:p>
    <w:p w:rsidR="000D42D0" w:rsidRPr="00D73984" w:rsidRDefault="00E23D51" w:rsidP="000D42D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CA52B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CA52B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>202</w:t>
      </w:r>
      <w:r w:rsidR="007A760E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 </w:t>
      </w:r>
      <w:r w:rsidR="002903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</w:t>
      </w:r>
      <w:r w:rsid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>х. Красный Крым</w:t>
      </w:r>
    </w:p>
    <w:p w:rsidR="00805A0B" w:rsidRDefault="00805A0B" w:rsidP="00805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</w:rPr>
        <w:t>ПРЕДОСТАВЛЕНИИ РАЗРЕШЕНИЯ НА</w:t>
      </w:r>
    </w:p>
    <w:p w:rsidR="00805A0B" w:rsidRDefault="00805A0B" w:rsidP="00805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СТРОИТЕЛЬСТВА</w:t>
      </w:r>
    </w:p>
    <w:p w:rsidR="00805A0B" w:rsidRPr="00E23D51" w:rsidRDefault="00805A0B" w:rsidP="00805A0B">
      <w:pPr>
        <w:spacing w:before="20" w:after="0" w:line="240" w:lineRule="auto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805A0B" w:rsidRDefault="00805A0B" w:rsidP="00805A0B">
      <w:pPr>
        <w:widowControl w:val="0"/>
        <w:autoSpaceDE w:val="0"/>
        <w:autoSpaceDN w:val="0"/>
        <w:adjustRightInd w:val="0"/>
        <w:spacing w:before="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29.12.2004 г. №191-ФЗ «О введении в действие Градостроительного кодекса Российской Федерации», Градостроительным кодексом Российской Федерации, Уставом муниципального образования «Краснокрымское сельское поселение», 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 xml:space="preserve">на основании заключения о результатах публичных слушаний от </w:t>
      </w:r>
      <w:r w:rsidR="00E23D51">
        <w:rPr>
          <w:rFonts w:ascii="Times New Roman" w:eastAsia="Times New Roman" w:hAnsi="Times New Roman"/>
          <w:sz w:val="28"/>
          <w:szCs w:val="20"/>
          <w:lang w:eastAsia="ru-RU"/>
        </w:rPr>
        <w:t>__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E23D51">
        <w:rPr>
          <w:rFonts w:ascii="Times New Roman" w:eastAsia="Times New Roman" w:hAnsi="Times New Roman"/>
          <w:sz w:val="28"/>
          <w:szCs w:val="20"/>
          <w:lang w:eastAsia="ru-RU"/>
        </w:rPr>
        <w:t>__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>.2024г.,</w:t>
      </w:r>
      <w:r w:rsidR="005E2106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5E2106">
        <w:rPr>
          <w:rFonts w:ascii="Times New Roman" w:eastAsia="Times New Roman" w:hAnsi="Times New Roman"/>
          <w:sz w:val="28"/>
          <w:szCs w:val="28"/>
          <w:lang w:eastAsia="ru-RU"/>
        </w:rPr>
        <w:t>Администрация Краснокрымского сельского поселения.</w:t>
      </w:r>
    </w:p>
    <w:p w:rsidR="00805A0B" w:rsidRPr="00E23D51" w:rsidRDefault="00805A0B" w:rsidP="00324B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805A0B" w:rsidRPr="00BD6CC8" w:rsidRDefault="00805A0B" w:rsidP="00324B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CC8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805A0B" w:rsidRPr="00BD6CC8" w:rsidRDefault="00805A0B" w:rsidP="00357F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  <w:r w:rsidRPr="00BD6C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6CC8" w:rsidRPr="008510D7" w:rsidRDefault="00BD6CC8" w:rsidP="00A16554">
      <w:pPr>
        <w:pStyle w:val="a5"/>
        <w:keepNext/>
        <w:keepLines/>
        <w:numPr>
          <w:ilvl w:val="0"/>
          <w:numId w:val="1"/>
        </w:numPr>
        <w:spacing w:before="240" w:after="0" w:line="240" w:lineRule="auto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8510D7">
        <w:rPr>
          <w:rFonts w:ascii="Times New Roman" w:hAnsi="Times New Roman"/>
          <w:bCs/>
          <w:iCs/>
          <w:sz w:val="28"/>
          <w:szCs w:val="28"/>
        </w:rPr>
        <w:t>Предоставить разрешение на отклонение от предельных параметров разрешенного строительства капитального строения на земельном участке с кадастровым номером: 61:25:</w:t>
      </w:r>
      <w:r w:rsidR="00A16554">
        <w:rPr>
          <w:rFonts w:ascii="Times New Roman" w:hAnsi="Times New Roman"/>
          <w:bCs/>
          <w:iCs/>
          <w:sz w:val="28"/>
          <w:szCs w:val="28"/>
        </w:rPr>
        <w:t>0600401</w:t>
      </w:r>
      <w:r w:rsidRPr="008510D7">
        <w:rPr>
          <w:rFonts w:ascii="Times New Roman" w:hAnsi="Times New Roman"/>
          <w:bCs/>
          <w:iCs/>
          <w:sz w:val="28"/>
          <w:szCs w:val="28"/>
        </w:rPr>
        <w:t>:</w:t>
      </w:r>
      <w:r w:rsidR="00A16554">
        <w:rPr>
          <w:rFonts w:ascii="Times New Roman" w:hAnsi="Times New Roman"/>
          <w:bCs/>
          <w:iCs/>
          <w:sz w:val="28"/>
          <w:szCs w:val="28"/>
        </w:rPr>
        <w:t>21760</w:t>
      </w:r>
      <w:r w:rsidRPr="008510D7">
        <w:rPr>
          <w:rFonts w:ascii="Times New Roman" w:hAnsi="Times New Roman"/>
          <w:bCs/>
          <w:iCs/>
          <w:sz w:val="28"/>
          <w:szCs w:val="28"/>
        </w:rPr>
        <w:t xml:space="preserve">, расположенного по адресу: </w:t>
      </w:r>
      <w:r w:rsidR="00A16554" w:rsidRPr="00A16554">
        <w:rPr>
          <w:rFonts w:ascii="Times New Roman" w:hAnsi="Times New Roman"/>
          <w:bCs/>
          <w:iCs/>
          <w:sz w:val="28"/>
          <w:szCs w:val="28"/>
        </w:rPr>
        <w:t>Российская Федерация, Ростовская область, Мясниковский район, Краснокрымское сельское поселение, х. Ленинакан, ул. Дальняя, 5</w:t>
      </w:r>
      <w:r w:rsidRPr="008510D7">
        <w:rPr>
          <w:rFonts w:ascii="Times New Roman" w:hAnsi="Times New Roman"/>
          <w:bCs/>
          <w:iCs/>
          <w:sz w:val="28"/>
          <w:szCs w:val="28"/>
        </w:rPr>
        <w:t xml:space="preserve">, в части отклонение от предельных параметров разрешенного строительства до </w:t>
      </w:r>
      <w:r w:rsidR="003F1621">
        <w:rPr>
          <w:rFonts w:ascii="Times New Roman" w:hAnsi="Times New Roman"/>
          <w:bCs/>
          <w:iCs/>
          <w:sz w:val="28"/>
          <w:szCs w:val="28"/>
        </w:rPr>
        <w:t>1</w:t>
      </w:r>
      <w:r w:rsidR="00A16554">
        <w:rPr>
          <w:rFonts w:ascii="Times New Roman" w:hAnsi="Times New Roman"/>
          <w:bCs/>
          <w:iCs/>
          <w:sz w:val="28"/>
          <w:szCs w:val="28"/>
        </w:rPr>
        <w:t>,5</w:t>
      </w:r>
      <w:bookmarkStart w:id="0" w:name="_GoBack"/>
      <w:bookmarkEnd w:id="0"/>
      <w:r w:rsidR="008D035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8510D7">
        <w:rPr>
          <w:rFonts w:ascii="Times New Roman" w:hAnsi="Times New Roman"/>
          <w:bCs/>
          <w:iCs/>
          <w:sz w:val="28"/>
          <w:szCs w:val="28"/>
        </w:rPr>
        <w:t>м</w:t>
      </w:r>
      <w:r w:rsidR="008D0350">
        <w:rPr>
          <w:rFonts w:ascii="Times New Roman" w:hAnsi="Times New Roman"/>
          <w:bCs/>
          <w:iCs/>
          <w:sz w:val="28"/>
          <w:szCs w:val="28"/>
        </w:rPr>
        <w:t>. согласно прилагаемой схеме</w:t>
      </w:r>
      <w:r w:rsidRPr="008510D7">
        <w:rPr>
          <w:rFonts w:ascii="Times New Roman" w:hAnsi="Times New Roman"/>
          <w:bCs/>
          <w:iCs/>
          <w:sz w:val="28"/>
          <w:szCs w:val="28"/>
        </w:rPr>
        <w:t>;</w:t>
      </w:r>
    </w:p>
    <w:p w:rsidR="008B2BD5" w:rsidRPr="00BD6CC8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Ведущему специалисту по имущественным и земельным отношениям Администрации Краснокрымского сельского поселения Коноваловой И.В. обеспечить размещение на официальном сайте Администрации Краснокрымского сельского поселения.</w:t>
      </w:r>
    </w:p>
    <w:p w:rsidR="008B2BD5" w:rsidRPr="00BD6CC8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Опубликовать настоящее постановление в официальном печатном издании.</w:t>
      </w:r>
    </w:p>
    <w:p w:rsidR="008B2BD5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п. 4 ст.40 </w:t>
      </w:r>
      <w:proofErr w:type="spellStart"/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ГрК</w:t>
      </w:r>
      <w:proofErr w:type="spellEnd"/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РФ расходы по опубликованию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постановления возложить на заявителя.</w:t>
      </w:r>
    </w:p>
    <w:p w:rsidR="000D42D0" w:rsidRPr="00151A74" w:rsidRDefault="000D42D0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151A74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 исполнения настоящего постановления оставляю за собой.</w:t>
      </w:r>
    </w:p>
    <w:p w:rsidR="00A208D7" w:rsidRDefault="00A208D7" w:rsidP="008510D7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08D7" w:rsidRDefault="00A208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0D7" w:rsidRDefault="008510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0D7" w:rsidRDefault="008510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CC9" w:rsidRDefault="000529B3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454CC9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54CC9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                                                              </w:t>
      </w:r>
    </w:p>
    <w:p w:rsidR="000D3E11" w:rsidRDefault="00454CC9" w:rsidP="00A208D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Краснокрымского сельского поселения                                      Л.</w:t>
      </w:r>
      <w:r w:rsidR="000529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0529B3">
        <w:rPr>
          <w:rFonts w:ascii="Times New Roman" w:eastAsia="Times New Roman" w:hAnsi="Times New Roman"/>
          <w:sz w:val="28"/>
          <w:szCs w:val="28"/>
          <w:lang w:eastAsia="ru-RU"/>
        </w:rPr>
        <w:t>Черкашин</w:t>
      </w:r>
    </w:p>
    <w:sectPr w:rsidR="000D3E11" w:rsidSect="00C66D6F">
      <w:pgSz w:w="11906" w:h="16838"/>
      <w:pgMar w:top="567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823D3"/>
    <w:multiLevelType w:val="hybridMultilevel"/>
    <w:tmpl w:val="2AD6CDCA"/>
    <w:lvl w:ilvl="0" w:tplc="B8BA47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553F82"/>
    <w:multiLevelType w:val="multilevel"/>
    <w:tmpl w:val="053C12D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651" w:hanging="585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eastAsia="Calibri" w:hint="default"/>
      </w:rPr>
    </w:lvl>
  </w:abstractNum>
  <w:abstractNum w:abstractNumId="2" w15:restartNumberingAfterBreak="0">
    <w:nsid w:val="62E24298"/>
    <w:multiLevelType w:val="hybridMultilevel"/>
    <w:tmpl w:val="69C080D6"/>
    <w:lvl w:ilvl="0" w:tplc="FB1C0D3E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3D206A1"/>
    <w:multiLevelType w:val="hybridMultilevel"/>
    <w:tmpl w:val="D8860A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6D"/>
    <w:rsid w:val="00050EFE"/>
    <w:rsid w:val="000529B3"/>
    <w:rsid w:val="000A209B"/>
    <w:rsid w:val="000D3E11"/>
    <w:rsid w:val="000D42D0"/>
    <w:rsid w:val="000F0B94"/>
    <w:rsid w:val="00104BE8"/>
    <w:rsid w:val="00151A74"/>
    <w:rsid w:val="0021333B"/>
    <w:rsid w:val="0026580A"/>
    <w:rsid w:val="0028446F"/>
    <w:rsid w:val="00290328"/>
    <w:rsid w:val="00291DED"/>
    <w:rsid w:val="00297217"/>
    <w:rsid w:val="002C5680"/>
    <w:rsid w:val="002F273C"/>
    <w:rsid w:val="002F3A82"/>
    <w:rsid w:val="00324B79"/>
    <w:rsid w:val="00355D6C"/>
    <w:rsid w:val="00357BF7"/>
    <w:rsid w:val="00357FED"/>
    <w:rsid w:val="0039159F"/>
    <w:rsid w:val="003961EE"/>
    <w:rsid w:val="003F1621"/>
    <w:rsid w:val="004151F6"/>
    <w:rsid w:val="00454CC9"/>
    <w:rsid w:val="004969B3"/>
    <w:rsid w:val="004C04A7"/>
    <w:rsid w:val="00566E70"/>
    <w:rsid w:val="00571ECB"/>
    <w:rsid w:val="0058708A"/>
    <w:rsid w:val="005A537C"/>
    <w:rsid w:val="005D3CD6"/>
    <w:rsid w:val="005E2106"/>
    <w:rsid w:val="00612199"/>
    <w:rsid w:val="00644E58"/>
    <w:rsid w:val="00682244"/>
    <w:rsid w:val="006D73FB"/>
    <w:rsid w:val="00762E51"/>
    <w:rsid w:val="007A5926"/>
    <w:rsid w:val="007A760E"/>
    <w:rsid w:val="007B32D3"/>
    <w:rsid w:val="00805A0B"/>
    <w:rsid w:val="008510D7"/>
    <w:rsid w:val="008657CD"/>
    <w:rsid w:val="008A7A6F"/>
    <w:rsid w:val="008B2BD5"/>
    <w:rsid w:val="008D0350"/>
    <w:rsid w:val="008F3919"/>
    <w:rsid w:val="00931FDA"/>
    <w:rsid w:val="0093609D"/>
    <w:rsid w:val="009A0E20"/>
    <w:rsid w:val="009C0EED"/>
    <w:rsid w:val="009C2EEA"/>
    <w:rsid w:val="009C53CC"/>
    <w:rsid w:val="009F04CB"/>
    <w:rsid w:val="00A16554"/>
    <w:rsid w:val="00A208D7"/>
    <w:rsid w:val="00A71CCF"/>
    <w:rsid w:val="00AD64F2"/>
    <w:rsid w:val="00AF07E3"/>
    <w:rsid w:val="00B17783"/>
    <w:rsid w:val="00B22D6D"/>
    <w:rsid w:val="00B849B6"/>
    <w:rsid w:val="00BA0FF8"/>
    <w:rsid w:val="00BD6CC8"/>
    <w:rsid w:val="00BD6FCF"/>
    <w:rsid w:val="00C17BA4"/>
    <w:rsid w:val="00C25384"/>
    <w:rsid w:val="00C665BD"/>
    <w:rsid w:val="00C66D6F"/>
    <w:rsid w:val="00C90196"/>
    <w:rsid w:val="00C94530"/>
    <w:rsid w:val="00CA52B9"/>
    <w:rsid w:val="00CC0636"/>
    <w:rsid w:val="00CD60D6"/>
    <w:rsid w:val="00CD661D"/>
    <w:rsid w:val="00CF1A19"/>
    <w:rsid w:val="00CF2488"/>
    <w:rsid w:val="00CF48A5"/>
    <w:rsid w:val="00CF685C"/>
    <w:rsid w:val="00D27516"/>
    <w:rsid w:val="00D3174F"/>
    <w:rsid w:val="00D60FE4"/>
    <w:rsid w:val="00D73984"/>
    <w:rsid w:val="00DB69A7"/>
    <w:rsid w:val="00E20285"/>
    <w:rsid w:val="00E23D51"/>
    <w:rsid w:val="00EC29F2"/>
    <w:rsid w:val="00EC5DC3"/>
    <w:rsid w:val="00F33A66"/>
    <w:rsid w:val="00F33B09"/>
    <w:rsid w:val="00F6692D"/>
    <w:rsid w:val="00FB77DC"/>
    <w:rsid w:val="00FC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550B"/>
  <w15:chartTrackingRefBased/>
  <w15:docId w15:val="{EB9472B5-24CB-4646-91B8-9E197D35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2D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42D0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D3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cp:lastPrinted>2024-06-25T12:37:00Z</cp:lastPrinted>
  <dcterms:created xsi:type="dcterms:W3CDTF">2022-05-19T07:47:00Z</dcterms:created>
  <dcterms:modified xsi:type="dcterms:W3CDTF">2024-09-13T12:30:00Z</dcterms:modified>
</cp:coreProperties>
</file>